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EF" w:rsidRDefault="009C74EF" w:rsidP="006C5D24">
      <w:pPr>
        <w:spacing w:before="100" w:beforeAutospacing="1"/>
        <w:rPr>
          <w:rFonts w:ascii="Arial" w:hAnsi="Arial" w:cs="Arial"/>
          <w:sz w:val="24"/>
          <w:szCs w:val="24"/>
        </w:rPr>
      </w:pPr>
    </w:p>
    <w:p w:rsidR="002C1123" w:rsidRPr="002C1123" w:rsidRDefault="002C1123" w:rsidP="006C5D24">
      <w:pPr>
        <w:spacing w:before="100" w:beforeAutospacing="1"/>
        <w:rPr>
          <w:rFonts w:ascii="Arial" w:hAnsi="Arial" w:cs="Arial"/>
          <w:b/>
          <w:i/>
          <w:sz w:val="24"/>
          <w:szCs w:val="24"/>
        </w:rPr>
      </w:pPr>
      <w:r>
        <w:rPr>
          <w:rFonts w:ascii="Arial" w:hAnsi="Arial" w:cs="Arial"/>
          <w:b/>
          <w:i/>
          <w:sz w:val="24"/>
          <w:szCs w:val="24"/>
        </w:rPr>
        <w:t xml:space="preserve">The Counselling Service at Support </w:t>
      </w:r>
      <w:proofErr w:type="gramStart"/>
      <w:r>
        <w:rPr>
          <w:rFonts w:ascii="Arial" w:hAnsi="Arial" w:cs="Arial"/>
          <w:b/>
          <w:i/>
          <w:sz w:val="24"/>
          <w:szCs w:val="24"/>
        </w:rPr>
        <w:t>After</w:t>
      </w:r>
      <w:proofErr w:type="gramEnd"/>
      <w:r>
        <w:rPr>
          <w:rFonts w:ascii="Arial" w:hAnsi="Arial" w:cs="Arial"/>
          <w:b/>
          <w:i/>
          <w:sz w:val="24"/>
          <w:szCs w:val="24"/>
        </w:rPr>
        <w:t xml:space="preserve"> Rape and Sexual Violence Leeds</w:t>
      </w:r>
    </w:p>
    <w:p w:rsidR="006C5D24" w:rsidRDefault="00A11E74" w:rsidP="006C5D24">
      <w:pPr>
        <w:spacing w:before="100" w:beforeAutospacing="1"/>
        <w:rPr>
          <w:rFonts w:ascii="Arial" w:hAnsi="Arial" w:cs="Arial"/>
          <w:sz w:val="24"/>
          <w:szCs w:val="24"/>
        </w:rPr>
      </w:pPr>
      <w:r>
        <w:rPr>
          <w:rFonts w:ascii="Arial" w:hAnsi="Arial" w:cs="Arial"/>
          <w:sz w:val="24"/>
          <w:szCs w:val="24"/>
        </w:rPr>
        <w:t>Th</w:t>
      </w:r>
      <w:r w:rsidR="006C5D24" w:rsidRPr="006C5D24">
        <w:rPr>
          <w:rFonts w:ascii="Arial" w:hAnsi="Arial" w:cs="Arial"/>
          <w:sz w:val="24"/>
          <w:szCs w:val="24"/>
        </w:rPr>
        <w:t xml:space="preserve">e Counselling Service at </w:t>
      </w: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006C5D24" w:rsidRPr="006C5D24">
        <w:rPr>
          <w:rFonts w:ascii="Arial" w:hAnsi="Arial" w:cs="Arial"/>
          <w:sz w:val="24"/>
          <w:szCs w:val="24"/>
        </w:rPr>
        <w:t>SARSVL</w:t>
      </w:r>
      <w:r>
        <w:rPr>
          <w:rFonts w:ascii="Arial" w:hAnsi="Arial" w:cs="Arial"/>
          <w:sz w:val="24"/>
          <w:szCs w:val="24"/>
        </w:rPr>
        <w:t>)</w:t>
      </w:r>
      <w:r w:rsidR="006C5D24" w:rsidRPr="006C5D24">
        <w:rPr>
          <w:rFonts w:ascii="Arial" w:hAnsi="Arial" w:cs="Arial"/>
          <w:sz w:val="24"/>
          <w:szCs w:val="24"/>
        </w:rPr>
        <w:t xml:space="preserve"> is </w:t>
      </w:r>
      <w:r w:rsidR="00FE57B2">
        <w:rPr>
          <w:rFonts w:ascii="Arial" w:hAnsi="Arial" w:cs="Arial"/>
          <w:sz w:val="24"/>
          <w:szCs w:val="24"/>
        </w:rPr>
        <w:t>currently</w:t>
      </w:r>
      <w:r w:rsidR="006C5D24" w:rsidRPr="006C5D24">
        <w:rPr>
          <w:rFonts w:ascii="Arial" w:hAnsi="Arial" w:cs="Arial"/>
          <w:sz w:val="24"/>
          <w:szCs w:val="24"/>
        </w:rPr>
        <w:t xml:space="preserve"> in a position to offer assessments for counselling</w:t>
      </w:r>
      <w:r>
        <w:rPr>
          <w:rFonts w:ascii="Arial" w:hAnsi="Arial" w:cs="Arial"/>
          <w:sz w:val="24"/>
          <w:szCs w:val="24"/>
        </w:rPr>
        <w:t>, as well as weekly individual and group counselling appointments</w:t>
      </w:r>
      <w:r w:rsidR="006C5D24" w:rsidRPr="006C5D24">
        <w:rPr>
          <w:rFonts w:ascii="Arial" w:hAnsi="Arial" w:cs="Arial"/>
          <w:sz w:val="24"/>
          <w:szCs w:val="24"/>
        </w:rPr>
        <w:t>. We offer appointments to women aged 18 and above who have experienced sexual violence at any point in their lives.</w:t>
      </w:r>
    </w:p>
    <w:p w:rsidR="00426740" w:rsidRDefault="00426740" w:rsidP="006C5D24">
      <w:pPr>
        <w:spacing w:before="100" w:beforeAutospacing="1"/>
        <w:rPr>
          <w:rFonts w:ascii="Arial" w:hAnsi="Arial" w:cs="Arial"/>
          <w:sz w:val="24"/>
          <w:szCs w:val="24"/>
        </w:rPr>
      </w:pPr>
      <w:r>
        <w:rPr>
          <w:rFonts w:ascii="Arial" w:hAnsi="Arial" w:cs="Arial"/>
          <w:sz w:val="24"/>
          <w:szCs w:val="24"/>
        </w:rPr>
        <w:t>‘Sexual violence’ is any unwanted sexual act or activity. There are many different kinds of sexual violence, including but not restricted to: rape, sexual assault, child sexual abuse, sexual harassment, rape within marriage/relationships, forced marriage, so-called honour-based violence, female genital mutilation, trafficking, sexual exploitation, and ritual abuse. Sexual violence can be perpetrated by a complete stranger, or by someone known and even trusted, such as a friend, colleague, family member, partner or ex-partner.</w:t>
      </w:r>
    </w:p>
    <w:p w:rsidR="005F2EDA" w:rsidRDefault="005F2EDA" w:rsidP="005F2EDA">
      <w:pPr>
        <w:spacing w:before="100" w:beforeAutospacing="1"/>
        <w:rPr>
          <w:rFonts w:ascii="Arial" w:hAnsi="Arial" w:cs="Arial"/>
          <w:sz w:val="24"/>
          <w:szCs w:val="24"/>
        </w:rPr>
      </w:pPr>
      <w:r>
        <w:rPr>
          <w:rFonts w:ascii="Arial" w:hAnsi="Arial" w:cs="Arial"/>
          <w:sz w:val="24"/>
          <w:szCs w:val="24"/>
        </w:rPr>
        <w:t xml:space="preserve">As sexual violence can affect anyone SARSVL is open to all kinds of women, and therefore welcomes </w:t>
      </w:r>
      <w:r>
        <w:rPr>
          <w:rFonts w:ascii="Arial" w:hAnsi="Arial" w:cs="Arial"/>
          <w:i/>
          <w:sz w:val="24"/>
          <w:szCs w:val="24"/>
        </w:rPr>
        <w:t>LGBTQIA*, BME**</w:t>
      </w:r>
      <w:r>
        <w:rPr>
          <w:rFonts w:ascii="Arial" w:hAnsi="Arial" w:cs="Arial"/>
          <w:sz w:val="24"/>
          <w:szCs w:val="24"/>
        </w:rPr>
        <w:t xml:space="preserve">, </w:t>
      </w:r>
      <w:r>
        <w:rPr>
          <w:rFonts w:ascii="Arial" w:hAnsi="Arial" w:cs="Arial"/>
          <w:i/>
          <w:sz w:val="24"/>
          <w:szCs w:val="24"/>
        </w:rPr>
        <w:t>non-binary***</w:t>
      </w:r>
      <w:r>
        <w:rPr>
          <w:rFonts w:ascii="Arial" w:hAnsi="Arial" w:cs="Arial"/>
          <w:sz w:val="24"/>
          <w:szCs w:val="24"/>
        </w:rPr>
        <w:t>, refugee and asylum seeking women into its Counselling Service. The Service is also accessible to women with disabilities.</w:t>
      </w:r>
    </w:p>
    <w:p w:rsidR="005F2EDA" w:rsidRDefault="005F2EDA" w:rsidP="005F2EDA">
      <w:pPr>
        <w:spacing w:before="100" w:beforeAutospacing="1"/>
        <w:rPr>
          <w:rFonts w:ascii="Arial" w:hAnsi="Arial" w:cs="Arial"/>
          <w:i/>
          <w:sz w:val="24"/>
          <w:szCs w:val="24"/>
        </w:rPr>
      </w:pPr>
      <w:r>
        <w:rPr>
          <w:rFonts w:ascii="Arial" w:hAnsi="Arial" w:cs="Arial"/>
          <w:i/>
          <w:sz w:val="24"/>
          <w:szCs w:val="24"/>
        </w:rPr>
        <w:t>*lesbian, gay, bisexual, transgender, queer, intersex, asexual</w:t>
      </w:r>
    </w:p>
    <w:p w:rsidR="005F2EDA" w:rsidRDefault="005F2EDA" w:rsidP="005F2EDA">
      <w:pPr>
        <w:spacing w:before="100" w:beforeAutospacing="1"/>
        <w:rPr>
          <w:rFonts w:ascii="Arial" w:hAnsi="Arial" w:cs="Arial"/>
          <w:i/>
          <w:sz w:val="24"/>
          <w:szCs w:val="24"/>
        </w:rPr>
      </w:pPr>
      <w:r>
        <w:rPr>
          <w:rFonts w:ascii="Arial" w:hAnsi="Arial" w:cs="Arial"/>
          <w:i/>
          <w:sz w:val="24"/>
          <w:szCs w:val="24"/>
        </w:rPr>
        <w:t>**black and minority ethnic</w:t>
      </w:r>
    </w:p>
    <w:p w:rsidR="005F2EDA" w:rsidRDefault="005F2EDA" w:rsidP="005F2EDA">
      <w:pPr>
        <w:spacing w:before="100" w:beforeAutospacing="1"/>
        <w:rPr>
          <w:rFonts w:ascii="Arial" w:hAnsi="Arial" w:cs="Arial"/>
          <w:i/>
          <w:sz w:val="24"/>
          <w:szCs w:val="24"/>
        </w:rPr>
      </w:pPr>
      <w:r>
        <w:rPr>
          <w:rFonts w:ascii="Arial" w:hAnsi="Arial" w:cs="Arial"/>
          <w:i/>
          <w:sz w:val="24"/>
          <w:szCs w:val="24"/>
        </w:rPr>
        <w:t>***any gender identity that does not sit within the binary of ‘female’</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 xml:space="preserve">How can </w:t>
      </w:r>
      <w:r w:rsidR="0068637E">
        <w:rPr>
          <w:rFonts w:ascii="Arial" w:hAnsi="Arial" w:cs="Arial"/>
          <w:b/>
          <w:i/>
          <w:sz w:val="24"/>
          <w:szCs w:val="24"/>
        </w:rPr>
        <w:t>I</w:t>
      </w:r>
      <w:r w:rsidRPr="00442AF1">
        <w:rPr>
          <w:rFonts w:ascii="Arial" w:hAnsi="Arial" w:cs="Arial"/>
          <w:b/>
          <w:i/>
          <w:sz w:val="24"/>
          <w:szCs w:val="24"/>
        </w:rPr>
        <w:t xml:space="preserve"> access the Counselling Service?</w:t>
      </w:r>
    </w:p>
    <w:p w:rsidR="0068637E" w:rsidRDefault="006C5D24" w:rsidP="006C5D24">
      <w:pPr>
        <w:spacing w:before="100" w:beforeAutospacing="1"/>
        <w:rPr>
          <w:rFonts w:ascii="Arial" w:hAnsi="Arial" w:cs="Arial"/>
          <w:sz w:val="24"/>
          <w:szCs w:val="24"/>
        </w:rPr>
      </w:pPr>
      <w:r w:rsidRPr="006C5D24">
        <w:rPr>
          <w:rFonts w:ascii="Arial" w:hAnsi="Arial" w:cs="Arial"/>
          <w:sz w:val="24"/>
          <w:szCs w:val="24"/>
        </w:rPr>
        <w:t xml:space="preserve">Before an assessment takes place a referral form needs to be completed. </w:t>
      </w:r>
      <w:r w:rsidR="0068637E">
        <w:rPr>
          <w:rFonts w:ascii="Arial" w:hAnsi="Arial" w:cs="Arial"/>
          <w:sz w:val="24"/>
          <w:szCs w:val="24"/>
        </w:rPr>
        <w:t>You are welcome to complete this yourself if you are able to, with another professional you trust, or at SARSVL with our support.</w:t>
      </w:r>
    </w:p>
    <w:p w:rsidR="006C5D24" w:rsidRDefault="0068637E" w:rsidP="006C5D24">
      <w:pPr>
        <w:spacing w:before="100" w:beforeAutospacing="1"/>
        <w:rPr>
          <w:rFonts w:ascii="Arial" w:hAnsi="Arial" w:cs="Arial"/>
          <w:sz w:val="24"/>
          <w:szCs w:val="24"/>
        </w:rPr>
      </w:pPr>
      <w:r>
        <w:rPr>
          <w:rFonts w:ascii="Arial" w:hAnsi="Arial" w:cs="Arial"/>
          <w:sz w:val="24"/>
          <w:szCs w:val="24"/>
        </w:rPr>
        <w:t>If you are happy to complete the form yourself or want a copy to complete with a professional you are already working with,</w:t>
      </w:r>
      <w:r w:rsidR="002F1E75">
        <w:rPr>
          <w:rFonts w:ascii="Arial" w:hAnsi="Arial" w:cs="Arial"/>
          <w:sz w:val="24"/>
          <w:szCs w:val="24"/>
        </w:rPr>
        <w:t xml:space="preserve"> it can be sent</w:t>
      </w:r>
      <w:r w:rsidR="006C5D24" w:rsidRPr="006C5D24">
        <w:rPr>
          <w:rFonts w:ascii="Arial" w:hAnsi="Arial" w:cs="Arial"/>
          <w:sz w:val="24"/>
          <w:szCs w:val="24"/>
        </w:rPr>
        <w:t xml:space="preserve"> via e-mail/post to complete and return. Completed forms can be sent electronically to </w:t>
      </w:r>
      <w:hyperlink r:id="rId6"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to the PO Box address on the form.</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The referral form can </w:t>
      </w:r>
      <w:r w:rsidR="002F1E75">
        <w:rPr>
          <w:rFonts w:ascii="Arial" w:hAnsi="Arial" w:cs="Arial"/>
          <w:sz w:val="24"/>
          <w:szCs w:val="24"/>
        </w:rPr>
        <w:t xml:space="preserve">also </w:t>
      </w:r>
      <w:r>
        <w:rPr>
          <w:rFonts w:ascii="Arial" w:hAnsi="Arial" w:cs="Arial"/>
          <w:sz w:val="24"/>
          <w:szCs w:val="24"/>
        </w:rPr>
        <w:t>be completed over the telephone with the Counselling Service Co-Ordinator, and this can take 20-30 minutes. Please do call in advance to arrange a time that suits you to complete it, if this is your preferred option.</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If you need support </w:t>
      </w:r>
      <w:r w:rsidR="002F1E75">
        <w:rPr>
          <w:rFonts w:ascii="Arial" w:hAnsi="Arial" w:cs="Arial"/>
          <w:sz w:val="24"/>
          <w:szCs w:val="24"/>
        </w:rPr>
        <w:t xml:space="preserve">from SARSVL </w:t>
      </w:r>
      <w:r>
        <w:rPr>
          <w:rFonts w:ascii="Arial" w:hAnsi="Arial" w:cs="Arial"/>
          <w:sz w:val="24"/>
          <w:szCs w:val="24"/>
        </w:rPr>
        <w:t>to complete the form, please contact the Counselling Service to request an appointment</w:t>
      </w:r>
      <w:r w:rsidR="002F1E75">
        <w:rPr>
          <w:rFonts w:ascii="Arial" w:hAnsi="Arial" w:cs="Arial"/>
          <w:sz w:val="24"/>
          <w:szCs w:val="24"/>
        </w:rPr>
        <w:t>.</w:t>
      </w:r>
    </w:p>
    <w:p w:rsidR="00304663" w:rsidRDefault="00304663" w:rsidP="006C5D24">
      <w:pPr>
        <w:spacing w:before="100" w:beforeAutospacing="1"/>
        <w:rPr>
          <w:rFonts w:ascii="Arial" w:hAnsi="Arial" w:cs="Arial"/>
          <w:sz w:val="24"/>
          <w:szCs w:val="24"/>
        </w:rPr>
      </w:pP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What happens next?</w:t>
      </w:r>
    </w:p>
    <w:p w:rsidR="00516646" w:rsidRDefault="00516646" w:rsidP="00516646">
      <w:pPr>
        <w:spacing w:before="100" w:beforeAutospacing="1"/>
        <w:rPr>
          <w:rFonts w:ascii="Arial" w:hAnsi="Arial" w:cs="Arial"/>
          <w:sz w:val="24"/>
          <w:szCs w:val="24"/>
        </w:rPr>
      </w:pPr>
      <w:r>
        <w:rPr>
          <w:rFonts w:ascii="Arial" w:hAnsi="Arial" w:cs="Arial"/>
          <w:sz w:val="24"/>
          <w:szCs w:val="24"/>
        </w:rPr>
        <w:t>Once a referral form is completed and received, an assessment can take place and would be done at SARSVL (</w:t>
      </w:r>
      <w:proofErr w:type="spellStart"/>
      <w:r>
        <w:rPr>
          <w:rFonts w:ascii="Arial" w:hAnsi="Arial" w:cs="Arial"/>
          <w:sz w:val="24"/>
          <w:szCs w:val="24"/>
        </w:rPr>
        <w:t>Eastgate</w:t>
      </w:r>
      <w:proofErr w:type="spellEnd"/>
      <w:r>
        <w:rPr>
          <w:rFonts w:ascii="Arial" w:hAnsi="Arial" w:cs="Arial"/>
          <w:sz w:val="24"/>
          <w:szCs w:val="24"/>
        </w:rPr>
        <w:t xml:space="preserve">, LS2). An assessment would be with the Counselling Service Co-Ordinator who is a </w:t>
      </w:r>
      <w:proofErr w:type="gramStart"/>
      <w:r>
        <w:rPr>
          <w:rFonts w:ascii="Arial" w:hAnsi="Arial" w:cs="Arial"/>
          <w:sz w:val="24"/>
          <w:szCs w:val="24"/>
        </w:rPr>
        <w:t>Counsellor &amp;</w:t>
      </w:r>
      <w:proofErr w:type="gramEnd"/>
      <w:r>
        <w:rPr>
          <w:rFonts w:ascii="Arial" w:hAnsi="Arial" w:cs="Arial"/>
          <w:sz w:val="24"/>
          <w:szCs w:val="24"/>
        </w:rPr>
        <w:t xml:space="preserve"> Psychotherapist, and her name is Erene. Assessments take between 60 and 90 minutes and usually one assessment appointment is offered, although it may be the case that a woman is seen for two appointments overall to complete the assessment.</w:t>
      </w:r>
    </w:p>
    <w:p w:rsidR="00516646" w:rsidRDefault="00516646" w:rsidP="00516646">
      <w:pPr>
        <w:spacing w:before="100" w:beforeAutospacing="1"/>
        <w:rPr>
          <w:rFonts w:ascii="Arial" w:hAnsi="Arial" w:cs="Arial"/>
          <w:sz w:val="24"/>
          <w:szCs w:val="24"/>
        </w:rPr>
      </w:pPr>
      <w:r>
        <w:rPr>
          <w:rFonts w:ascii="Arial" w:hAnsi="Arial" w:cs="Arial"/>
          <w:sz w:val="24"/>
          <w:szCs w:val="24"/>
        </w:rPr>
        <w:t>There is a team of Counsellors within the Service that are trained and experienced in supporting women who have experienced sexual violence, and as such we offer a specialist service. Once an assessment is completed a woman would be placed onto a waiting list to start weekly counselling appointments. Therefore there is a gap between being assessed and starting weekly appointments.</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Please note that the Counselling Service experiences high demand for appointments, which are offered in line with your availability. Therefore </w:t>
      </w:r>
      <w:r>
        <w:rPr>
          <w:rFonts w:ascii="Arial" w:hAnsi="Arial" w:cs="Arial"/>
          <w:b/>
          <w:sz w:val="24"/>
          <w:szCs w:val="24"/>
        </w:rPr>
        <w:t xml:space="preserve">we will make three attempts to contact you over the period of a fortnight, upon receipt of your referral. </w:t>
      </w:r>
      <w:r>
        <w:rPr>
          <w:rFonts w:ascii="Arial" w:hAnsi="Arial" w:cs="Arial"/>
          <w:sz w:val="24"/>
          <w:szCs w:val="24"/>
        </w:rPr>
        <w:t xml:space="preserve">Should we be unable to do so and/or not hear from you in return, we will assume you do not wish to come for an assessment appointment at this time and will advise you of this in </w:t>
      </w:r>
      <w:proofErr w:type="gramStart"/>
      <w:r>
        <w:rPr>
          <w:rFonts w:ascii="Arial" w:hAnsi="Arial" w:cs="Arial"/>
          <w:sz w:val="24"/>
          <w:szCs w:val="24"/>
        </w:rPr>
        <w:t>writing.</w:t>
      </w:r>
      <w:proofErr w:type="gramEnd"/>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Additionally, should we schedule an assessment and you cancel at short notice/don’t attend without prior cancellation </w:t>
      </w:r>
      <w:r>
        <w:rPr>
          <w:rFonts w:ascii="Arial" w:hAnsi="Arial" w:cs="Arial"/>
          <w:b/>
          <w:sz w:val="24"/>
          <w:szCs w:val="24"/>
        </w:rPr>
        <w:t>twice</w:t>
      </w:r>
      <w:r>
        <w:rPr>
          <w:rFonts w:ascii="Arial" w:hAnsi="Arial" w:cs="Arial"/>
          <w:sz w:val="24"/>
          <w:szCs w:val="24"/>
        </w:rPr>
        <w:t>, we will assume that you are not yet ready or willing to access the Counselling Service.</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We understand that starting the process of counselling can be difficult, but hope you can appreciate that we are limited in the number of appointments we can offer. Should this happen, we will try to discuss this with you wherever possible.</w:t>
      </w:r>
    </w:p>
    <w:p w:rsidR="00442AF1" w:rsidRPr="00442AF1" w:rsidRDefault="00442AF1" w:rsidP="006C5D24">
      <w:pPr>
        <w:spacing w:before="100" w:beforeAutospacing="1"/>
        <w:rPr>
          <w:rFonts w:ascii="Arial" w:hAnsi="Arial" w:cs="Arial"/>
          <w:b/>
          <w:i/>
          <w:sz w:val="24"/>
          <w:szCs w:val="24"/>
        </w:rPr>
      </w:pPr>
      <w:r>
        <w:rPr>
          <w:rFonts w:ascii="Arial" w:hAnsi="Arial" w:cs="Arial"/>
          <w:b/>
          <w:i/>
          <w:sz w:val="24"/>
          <w:szCs w:val="24"/>
        </w:rPr>
        <w:t>What kind of Counselling is available?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 xml:space="preserve">The Service offers individual (one-to-one) and group counselling. Whichever type </w:t>
      </w:r>
      <w:r w:rsidR="0068637E">
        <w:rPr>
          <w:rFonts w:ascii="Arial" w:hAnsi="Arial" w:cs="Arial"/>
          <w:sz w:val="24"/>
          <w:szCs w:val="24"/>
        </w:rPr>
        <w:t xml:space="preserve">you choose to access </w:t>
      </w:r>
      <w:r w:rsidRPr="006C5D24">
        <w:rPr>
          <w:rFonts w:ascii="Arial" w:hAnsi="Arial" w:cs="Arial"/>
          <w:sz w:val="24"/>
          <w:szCs w:val="24"/>
        </w:rPr>
        <w:t xml:space="preserve">is </w:t>
      </w:r>
      <w:r w:rsidR="0068637E">
        <w:rPr>
          <w:rFonts w:ascii="Arial" w:hAnsi="Arial" w:cs="Arial"/>
          <w:sz w:val="24"/>
          <w:szCs w:val="24"/>
        </w:rPr>
        <w:t>your preference, but you</w:t>
      </w:r>
      <w:r w:rsidRPr="006C5D24">
        <w:rPr>
          <w:rFonts w:ascii="Arial" w:hAnsi="Arial" w:cs="Arial"/>
          <w:sz w:val="24"/>
          <w:szCs w:val="24"/>
        </w:rPr>
        <w:t xml:space="preserve"> cannot do both. Each type is therapeutic work which is supported by a Counsellor</w:t>
      </w:r>
      <w:r w:rsidR="00426740">
        <w:rPr>
          <w:rFonts w:ascii="Arial" w:hAnsi="Arial" w:cs="Arial"/>
          <w:sz w:val="24"/>
          <w:szCs w:val="24"/>
        </w:rPr>
        <w:t xml:space="preserve">. </w:t>
      </w:r>
      <w:r w:rsidR="005911F0">
        <w:rPr>
          <w:rFonts w:ascii="Arial" w:hAnsi="Arial" w:cs="Arial"/>
          <w:sz w:val="24"/>
          <w:szCs w:val="24"/>
        </w:rPr>
        <w:t xml:space="preserve">Due to the nature of the work involved, it is not possible to offer counselling whilst </w:t>
      </w:r>
      <w:r w:rsidR="0068637E">
        <w:rPr>
          <w:rFonts w:ascii="Arial" w:hAnsi="Arial" w:cs="Arial"/>
          <w:sz w:val="24"/>
          <w:szCs w:val="24"/>
        </w:rPr>
        <w:t>you are</w:t>
      </w:r>
      <w:r w:rsidR="005911F0">
        <w:rPr>
          <w:rFonts w:ascii="Arial" w:hAnsi="Arial" w:cs="Arial"/>
          <w:sz w:val="24"/>
          <w:szCs w:val="24"/>
        </w:rPr>
        <w:t xml:space="preserve"> working with an</w:t>
      </w:r>
      <w:r w:rsidR="0068637E">
        <w:rPr>
          <w:rFonts w:ascii="Arial" w:hAnsi="Arial" w:cs="Arial"/>
          <w:sz w:val="24"/>
          <w:szCs w:val="24"/>
        </w:rPr>
        <w:t>other professional who is offering you</w:t>
      </w:r>
      <w:r w:rsidR="005911F0">
        <w:rPr>
          <w:rFonts w:ascii="Arial" w:hAnsi="Arial" w:cs="Arial"/>
          <w:sz w:val="24"/>
          <w:szCs w:val="24"/>
        </w:rPr>
        <w:t xml:space="preserve"> psychological treatment (e.g</w:t>
      </w:r>
      <w:proofErr w:type="gramStart"/>
      <w:r w:rsidR="005911F0">
        <w:rPr>
          <w:rFonts w:ascii="Arial" w:hAnsi="Arial" w:cs="Arial"/>
          <w:sz w:val="24"/>
          <w:szCs w:val="24"/>
        </w:rPr>
        <w:t>.-</w:t>
      </w:r>
      <w:proofErr w:type="gramEnd"/>
      <w:r w:rsidR="005911F0">
        <w:rPr>
          <w:rFonts w:ascii="Arial" w:hAnsi="Arial" w:cs="Arial"/>
          <w:sz w:val="24"/>
          <w:szCs w:val="24"/>
        </w:rPr>
        <w:t xml:space="preserve"> a Counsellor, Psychotherapist, Psychologist).</w:t>
      </w:r>
    </w:p>
    <w:p w:rsidR="00B10222" w:rsidRDefault="00442AF1" w:rsidP="006C5D24">
      <w:pPr>
        <w:spacing w:before="100" w:beforeAutospacing="1"/>
        <w:rPr>
          <w:rFonts w:ascii="Arial" w:hAnsi="Arial" w:cs="Arial"/>
          <w:sz w:val="24"/>
          <w:szCs w:val="24"/>
        </w:rPr>
      </w:pPr>
      <w:r>
        <w:rPr>
          <w:rFonts w:ascii="Arial" w:hAnsi="Arial" w:cs="Arial"/>
          <w:sz w:val="24"/>
          <w:szCs w:val="24"/>
        </w:rPr>
        <w:t>W</w:t>
      </w:r>
      <w:r w:rsidRPr="006C5D24">
        <w:rPr>
          <w:rFonts w:ascii="Arial" w:hAnsi="Arial" w:cs="Arial"/>
          <w:sz w:val="24"/>
          <w:szCs w:val="24"/>
        </w:rPr>
        <w:t xml:space="preserve">orking </w:t>
      </w:r>
      <w:r>
        <w:rPr>
          <w:rFonts w:ascii="Arial" w:hAnsi="Arial" w:cs="Arial"/>
          <w:sz w:val="24"/>
          <w:szCs w:val="24"/>
        </w:rPr>
        <w:t>w</w:t>
      </w:r>
      <w:r w:rsidRPr="006C5D24">
        <w:rPr>
          <w:rFonts w:ascii="Arial" w:hAnsi="Arial" w:cs="Arial"/>
          <w:sz w:val="24"/>
          <w:szCs w:val="24"/>
        </w:rPr>
        <w:t xml:space="preserve">ith </w:t>
      </w:r>
      <w:r>
        <w:rPr>
          <w:rFonts w:ascii="Arial" w:hAnsi="Arial" w:cs="Arial"/>
          <w:sz w:val="24"/>
          <w:szCs w:val="24"/>
        </w:rPr>
        <w:t>a trained professional</w:t>
      </w:r>
      <w:r w:rsidRPr="006C5D24">
        <w:rPr>
          <w:rFonts w:ascii="Arial" w:hAnsi="Arial" w:cs="Arial"/>
          <w:sz w:val="24"/>
          <w:szCs w:val="24"/>
        </w:rPr>
        <w:t xml:space="preserve"> outside </w:t>
      </w:r>
      <w:r w:rsidR="0068637E">
        <w:rPr>
          <w:rFonts w:ascii="Arial" w:hAnsi="Arial" w:cs="Arial"/>
          <w:sz w:val="24"/>
          <w:szCs w:val="24"/>
        </w:rPr>
        <w:t>of your</w:t>
      </w:r>
      <w:r w:rsidRPr="006C5D24">
        <w:rPr>
          <w:rFonts w:ascii="Arial" w:hAnsi="Arial" w:cs="Arial"/>
          <w:sz w:val="24"/>
          <w:szCs w:val="24"/>
        </w:rPr>
        <w:t xml:space="preserve"> current situation can be beneficial in managing the challenges specific to </w:t>
      </w:r>
      <w:r w:rsidR="0068637E">
        <w:rPr>
          <w:rFonts w:ascii="Arial" w:hAnsi="Arial" w:cs="Arial"/>
          <w:sz w:val="24"/>
          <w:szCs w:val="24"/>
        </w:rPr>
        <w:t>you</w:t>
      </w:r>
      <w:r w:rsidRPr="006C5D24">
        <w:rPr>
          <w:rFonts w:ascii="Arial" w:hAnsi="Arial" w:cs="Arial"/>
          <w:sz w:val="24"/>
          <w:szCs w:val="24"/>
        </w:rPr>
        <w:t xml:space="preserve"> that </w:t>
      </w:r>
      <w:r w:rsidR="0068637E">
        <w:rPr>
          <w:rFonts w:ascii="Arial" w:hAnsi="Arial" w:cs="Arial"/>
          <w:sz w:val="24"/>
          <w:szCs w:val="24"/>
        </w:rPr>
        <w:t xml:space="preserve">you </w:t>
      </w:r>
      <w:r w:rsidRPr="006C5D24">
        <w:rPr>
          <w:rFonts w:ascii="Arial" w:hAnsi="Arial" w:cs="Arial"/>
          <w:sz w:val="24"/>
          <w:szCs w:val="24"/>
        </w:rPr>
        <w:t>finds difficult.</w:t>
      </w:r>
      <w:r>
        <w:rPr>
          <w:rFonts w:ascii="Arial" w:hAnsi="Arial" w:cs="Arial"/>
          <w:sz w:val="24"/>
          <w:szCs w:val="24"/>
        </w:rPr>
        <w:t xml:space="preserve"> All Counsellors are trained and experienced in working with trauma as a consequence of sexual violence. Each Counsellor practices from a different theoretical perspective, and all Counsellors work from a collaborative stance that supports recovery and </w:t>
      </w:r>
    </w:p>
    <w:p w:rsidR="00442AF1" w:rsidRPr="006C5D24" w:rsidRDefault="00442AF1" w:rsidP="006C5D24">
      <w:pPr>
        <w:spacing w:before="100" w:beforeAutospacing="1"/>
        <w:rPr>
          <w:rFonts w:ascii="Arial" w:hAnsi="Arial" w:cs="Arial"/>
          <w:sz w:val="24"/>
          <w:szCs w:val="24"/>
        </w:rPr>
      </w:pPr>
      <w:proofErr w:type="gramStart"/>
      <w:r>
        <w:rPr>
          <w:rFonts w:ascii="Arial" w:hAnsi="Arial" w:cs="Arial"/>
          <w:sz w:val="24"/>
          <w:szCs w:val="24"/>
        </w:rPr>
        <w:lastRenderedPageBreak/>
        <w:t>empowerment</w:t>
      </w:r>
      <w:proofErr w:type="gramEnd"/>
      <w:r>
        <w:rPr>
          <w:rFonts w:ascii="Arial" w:hAnsi="Arial" w:cs="Arial"/>
          <w:sz w:val="24"/>
          <w:szCs w:val="24"/>
        </w:rPr>
        <w:t xml:space="preserve"> through relationship. Therefore we have a multi-disciplinary team within our specialist Service, and can allocate </w:t>
      </w:r>
      <w:r w:rsidR="0068637E">
        <w:rPr>
          <w:rFonts w:ascii="Arial" w:hAnsi="Arial" w:cs="Arial"/>
          <w:sz w:val="24"/>
          <w:szCs w:val="24"/>
        </w:rPr>
        <w:t>you</w:t>
      </w:r>
      <w:r>
        <w:rPr>
          <w:rFonts w:ascii="Arial" w:hAnsi="Arial" w:cs="Arial"/>
          <w:sz w:val="24"/>
          <w:szCs w:val="24"/>
        </w:rPr>
        <w:t xml:space="preserve"> to a Counsellor according to </w:t>
      </w:r>
      <w:r w:rsidR="0068637E">
        <w:rPr>
          <w:rFonts w:ascii="Arial" w:hAnsi="Arial" w:cs="Arial"/>
          <w:sz w:val="24"/>
          <w:szCs w:val="24"/>
        </w:rPr>
        <w:t>your preference (if you have</w:t>
      </w:r>
      <w:r>
        <w:rPr>
          <w:rFonts w:ascii="Arial" w:hAnsi="Arial" w:cs="Arial"/>
          <w:sz w:val="24"/>
          <w:szCs w:val="24"/>
        </w:rPr>
        <w:t xml:space="preserve"> one).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 xml:space="preserve">Group work is a unique opportunity to be with other women who have experienced sexual violence, and be </w:t>
      </w:r>
      <w:r w:rsidR="0068637E">
        <w:rPr>
          <w:rFonts w:ascii="Arial" w:hAnsi="Arial" w:cs="Arial"/>
          <w:sz w:val="24"/>
          <w:szCs w:val="24"/>
        </w:rPr>
        <w:t xml:space="preserve">supported by a Counsellor. Sometimes </w:t>
      </w:r>
      <w:r w:rsidRPr="006C5D24">
        <w:rPr>
          <w:rFonts w:ascii="Arial" w:hAnsi="Arial" w:cs="Arial"/>
          <w:sz w:val="24"/>
          <w:szCs w:val="24"/>
        </w:rPr>
        <w:t xml:space="preserve">it </w:t>
      </w:r>
      <w:r w:rsidR="0068637E">
        <w:rPr>
          <w:rFonts w:ascii="Arial" w:hAnsi="Arial" w:cs="Arial"/>
          <w:sz w:val="24"/>
          <w:szCs w:val="24"/>
        </w:rPr>
        <w:t xml:space="preserve">is </w:t>
      </w:r>
      <w:r w:rsidRPr="006C5D24">
        <w:rPr>
          <w:rFonts w:ascii="Arial" w:hAnsi="Arial" w:cs="Arial"/>
          <w:sz w:val="24"/>
          <w:szCs w:val="24"/>
        </w:rPr>
        <w:t xml:space="preserve">helpful </w:t>
      </w:r>
      <w:r w:rsidR="0068637E">
        <w:rPr>
          <w:rFonts w:ascii="Arial" w:hAnsi="Arial" w:cs="Arial"/>
          <w:sz w:val="24"/>
          <w:szCs w:val="24"/>
        </w:rPr>
        <w:t xml:space="preserve">and reassuring </w:t>
      </w:r>
      <w:r w:rsidRPr="006C5D24">
        <w:rPr>
          <w:rFonts w:ascii="Arial" w:hAnsi="Arial" w:cs="Arial"/>
          <w:sz w:val="24"/>
          <w:szCs w:val="24"/>
        </w:rPr>
        <w:t>to be around others who have experiences and difficulties</w:t>
      </w:r>
      <w:r w:rsidR="0068637E">
        <w:rPr>
          <w:rFonts w:ascii="Arial" w:hAnsi="Arial" w:cs="Arial"/>
          <w:sz w:val="24"/>
          <w:szCs w:val="24"/>
        </w:rPr>
        <w:t xml:space="preserve"> similar to yours</w:t>
      </w:r>
      <w:r w:rsidRPr="006C5D24">
        <w:rPr>
          <w:rFonts w:ascii="Arial" w:hAnsi="Arial" w:cs="Arial"/>
          <w:sz w:val="24"/>
          <w:szCs w:val="24"/>
        </w:rPr>
        <w:t>, and working alongside sev</w:t>
      </w:r>
      <w:r w:rsidR="00442AF1">
        <w:rPr>
          <w:rFonts w:ascii="Arial" w:hAnsi="Arial" w:cs="Arial"/>
          <w:sz w:val="24"/>
          <w:szCs w:val="24"/>
        </w:rPr>
        <w:t xml:space="preserve">eral other people means that </w:t>
      </w:r>
      <w:r w:rsidR="0068637E">
        <w:rPr>
          <w:rFonts w:ascii="Arial" w:hAnsi="Arial" w:cs="Arial"/>
          <w:sz w:val="24"/>
          <w:szCs w:val="24"/>
        </w:rPr>
        <w:t>you</w:t>
      </w:r>
      <w:r w:rsidRPr="006C5D24">
        <w:rPr>
          <w:rFonts w:ascii="Arial" w:hAnsi="Arial" w:cs="Arial"/>
          <w:sz w:val="24"/>
          <w:szCs w:val="24"/>
        </w:rPr>
        <w:t xml:space="preserve"> can gain lots of different perspectives and strategies on what i</w:t>
      </w:r>
      <w:r>
        <w:rPr>
          <w:rFonts w:ascii="Arial" w:hAnsi="Arial" w:cs="Arial"/>
          <w:sz w:val="24"/>
          <w:szCs w:val="24"/>
        </w:rPr>
        <w:t>s</w:t>
      </w:r>
      <w:r w:rsidR="0068637E">
        <w:rPr>
          <w:rFonts w:ascii="Arial" w:hAnsi="Arial" w:cs="Arial"/>
          <w:sz w:val="24"/>
          <w:szCs w:val="24"/>
        </w:rPr>
        <w:t xml:space="preserve"> affecting you</w:t>
      </w:r>
      <w:r w:rsidR="00442AF1">
        <w:rPr>
          <w:rFonts w:ascii="Arial" w:hAnsi="Arial" w:cs="Arial"/>
          <w:sz w:val="24"/>
          <w:szCs w:val="24"/>
        </w:rPr>
        <w:t>.</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Sometimes a few appointmen</w:t>
      </w:r>
      <w:r w:rsidR="0068637E">
        <w:rPr>
          <w:rFonts w:ascii="Arial" w:hAnsi="Arial" w:cs="Arial"/>
          <w:sz w:val="24"/>
          <w:szCs w:val="24"/>
        </w:rPr>
        <w:t>ts is suitable and preferred to help with what you might immediately need support for</w:t>
      </w:r>
      <w:r w:rsidRPr="006C5D24">
        <w:rPr>
          <w:rFonts w:ascii="Arial" w:hAnsi="Arial" w:cs="Arial"/>
          <w:sz w:val="24"/>
          <w:szCs w:val="24"/>
        </w:rPr>
        <w:t>, and longer-term work for up</w:t>
      </w:r>
      <w:r w:rsidR="00442AF1">
        <w:rPr>
          <w:rFonts w:ascii="Arial" w:hAnsi="Arial" w:cs="Arial"/>
          <w:sz w:val="24"/>
          <w:szCs w:val="24"/>
        </w:rPr>
        <w:t xml:space="preserve"> to one year is also available. Longer term work is prioritis</w:t>
      </w:r>
      <w:r w:rsidR="0068637E">
        <w:rPr>
          <w:rFonts w:ascii="Arial" w:hAnsi="Arial" w:cs="Arial"/>
          <w:sz w:val="24"/>
          <w:szCs w:val="24"/>
        </w:rPr>
        <w:t>ed according to individual need, as we unfortunately cannot offer this to every woman that approaches the Service.</w:t>
      </w:r>
    </w:p>
    <w:p w:rsidR="00286DD6" w:rsidRDefault="00286DD6" w:rsidP="006C5D24">
      <w:pPr>
        <w:spacing w:before="100" w:beforeAutospacing="1"/>
        <w:rPr>
          <w:rFonts w:ascii="Arial" w:hAnsi="Arial" w:cs="Arial"/>
          <w:sz w:val="24"/>
          <w:szCs w:val="24"/>
        </w:rPr>
      </w:pPr>
      <w:r>
        <w:rPr>
          <w:rFonts w:ascii="Arial" w:hAnsi="Arial" w:cs="Arial"/>
          <w:sz w:val="24"/>
          <w:szCs w:val="24"/>
        </w:rPr>
        <w:t>Counselling is not simply a listening service, nor do we offer drop-in appointments for women wanting support outside of seeing their Counsellor. Counsellors can only provide therapeutic support for a woman’s mental health and general wellbeing, and cannot give you practical support/advice inside or outside of your appointment</w:t>
      </w:r>
      <w:r w:rsidRPr="00562017">
        <w:rPr>
          <w:rFonts w:ascii="Arial" w:hAnsi="Arial" w:cs="Arial"/>
          <w:sz w:val="24"/>
          <w:szCs w:val="24"/>
        </w:rPr>
        <w:t xml:space="preserve">s. </w:t>
      </w:r>
      <w:r w:rsidRPr="00F32BB1">
        <w:rPr>
          <w:rFonts w:ascii="Arial" w:hAnsi="Arial" w:cs="Arial"/>
          <w:sz w:val="24"/>
          <w:szCs w:val="24"/>
        </w:rPr>
        <w:t>Should you wi</w:t>
      </w:r>
      <w:r>
        <w:rPr>
          <w:rFonts w:ascii="Arial" w:hAnsi="Arial" w:cs="Arial"/>
          <w:sz w:val="24"/>
          <w:szCs w:val="24"/>
        </w:rPr>
        <w:t xml:space="preserve">sh to access practical support </w:t>
      </w:r>
      <w:r w:rsidRPr="00F32BB1">
        <w:rPr>
          <w:rFonts w:ascii="Arial" w:hAnsi="Arial" w:cs="Arial"/>
          <w:sz w:val="24"/>
          <w:szCs w:val="24"/>
        </w:rPr>
        <w:t>SARSVL h</w:t>
      </w:r>
      <w:r>
        <w:rPr>
          <w:rFonts w:ascii="Arial" w:hAnsi="Arial" w:cs="Arial"/>
          <w:sz w:val="24"/>
          <w:szCs w:val="24"/>
        </w:rPr>
        <w:t xml:space="preserve">as an Advocacy Service which can help, </w:t>
      </w:r>
      <w:r w:rsidRPr="00F32BB1">
        <w:rPr>
          <w:rFonts w:ascii="Arial" w:hAnsi="Arial" w:cs="Arial"/>
          <w:sz w:val="24"/>
          <w:szCs w:val="24"/>
        </w:rPr>
        <w:t>and this can be discussed at appointments with the Counselling Service.</w:t>
      </w:r>
    </w:p>
    <w:p w:rsidR="006819B2" w:rsidRPr="006819B2" w:rsidRDefault="006819B2" w:rsidP="006C5D24">
      <w:pPr>
        <w:spacing w:before="100" w:beforeAutospacing="1"/>
        <w:rPr>
          <w:rFonts w:ascii="Arial" w:hAnsi="Arial" w:cs="Arial"/>
          <w:b/>
          <w:i/>
          <w:sz w:val="24"/>
          <w:szCs w:val="24"/>
        </w:rPr>
      </w:pPr>
      <w:r w:rsidRPr="006819B2">
        <w:rPr>
          <w:rFonts w:ascii="Arial" w:hAnsi="Arial" w:cs="Arial"/>
          <w:b/>
          <w:i/>
          <w:sz w:val="24"/>
          <w:szCs w:val="24"/>
        </w:rPr>
        <w:t xml:space="preserve">What if I </w:t>
      </w:r>
      <w:r>
        <w:rPr>
          <w:rFonts w:ascii="Arial" w:hAnsi="Arial" w:cs="Arial"/>
          <w:b/>
          <w:i/>
          <w:sz w:val="24"/>
          <w:szCs w:val="24"/>
        </w:rPr>
        <w:t>am going through the criminal justice system in relation to my experiences of sexual violence?</w:t>
      </w:r>
    </w:p>
    <w:p w:rsidR="006819B2" w:rsidRPr="006819B2" w:rsidRDefault="006819B2" w:rsidP="006819B2">
      <w:pPr>
        <w:spacing w:before="100" w:beforeAutospacing="1"/>
        <w:rPr>
          <w:rFonts w:ascii="Arial" w:hAnsi="Arial" w:cs="Arial"/>
          <w:sz w:val="24"/>
          <w:szCs w:val="24"/>
        </w:rPr>
      </w:pPr>
      <w:r w:rsidRPr="006819B2">
        <w:rPr>
          <w:rFonts w:ascii="Arial" w:hAnsi="Arial" w:cs="Arial"/>
          <w:sz w:val="24"/>
          <w:szCs w:val="24"/>
        </w:rPr>
        <w:t>The Counselling Service at SARSVL is regrettably not currently able to offer counselling to women who are currently engaged in the criminal justice system. This includes a report being made, a case currently being investigated, an upcoming trial or a trial that is underway.</w:t>
      </w:r>
    </w:p>
    <w:p w:rsidR="006819B2" w:rsidRPr="006819B2" w:rsidRDefault="006819B2" w:rsidP="006819B2">
      <w:pPr>
        <w:spacing w:before="100" w:beforeAutospacing="1"/>
        <w:rPr>
          <w:rFonts w:ascii="Arial" w:hAnsi="Arial" w:cs="Arial"/>
          <w:sz w:val="24"/>
          <w:szCs w:val="24"/>
        </w:rPr>
      </w:pPr>
      <w:r w:rsidRPr="006819B2">
        <w:rPr>
          <w:rFonts w:ascii="Arial" w:hAnsi="Arial" w:cs="Arial"/>
          <w:sz w:val="24"/>
          <w:szCs w:val="24"/>
        </w:rPr>
        <w:t>Please be assured that the Counselling Service is actively working towards developing a form of suitable therapeutic support for women who are going through the Criminal Justice System. We hope to have this in place shortly, and it will be advertised as soon as it is available.</w:t>
      </w:r>
      <w:bookmarkStart w:id="0" w:name="_GoBack"/>
      <w:bookmarkEnd w:id="0"/>
    </w:p>
    <w:p w:rsidR="006819B2" w:rsidRPr="006819B2" w:rsidRDefault="006819B2" w:rsidP="006819B2">
      <w:pPr>
        <w:rPr>
          <w:rFonts w:ascii="Arial" w:hAnsi="Arial" w:cs="Arial"/>
          <w:sz w:val="24"/>
          <w:szCs w:val="24"/>
        </w:rPr>
      </w:pPr>
    </w:p>
    <w:p w:rsidR="006819B2" w:rsidRPr="006819B2" w:rsidRDefault="006819B2" w:rsidP="006819B2">
      <w:pPr>
        <w:rPr>
          <w:rFonts w:ascii="Arial" w:hAnsi="Arial" w:cs="Arial"/>
          <w:sz w:val="24"/>
          <w:szCs w:val="24"/>
        </w:rPr>
      </w:pPr>
      <w:r w:rsidRPr="006819B2">
        <w:rPr>
          <w:rFonts w:ascii="Arial" w:hAnsi="Arial" w:cs="Arial"/>
          <w:sz w:val="24"/>
          <w:szCs w:val="24"/>
        </w:rPr>
        <w:t xml:space="preserve">If you have reported to the Police, or are thinking of reporting, SARSVL’s Advocacy Service can help. </w:t>
      </w:r>
      <w:r>
        <w:rPr>
          <w:rFonts w:ascii="Arial" w:hAnsi="Arial" w:cs="Arial"/>
          <w:sz w:val="24"/>
          <w:szCs w:val="24"/>
        </w:rPr>
        <w:t xml:space="preserve">Contact: </w:t>
      </w:r>
      <w:hyperlink r:id="rId7" w:history="1">
        <w:r w:rsidRPr="00680F04">
          <w:rPr>
            <w:rStyle w:val="Hyperlink"/>
            <w:rFonts w:ascii="Arial" w:hAnsi="Arial" w:cs="Arial"/>
            <w:sz w:val="24"/>
            <w:szCs w:val="24"/>
          </w:rPr>
          <w:t>advocacy@sarsvl.org.uk</w:t>
        </w:r>
      </w:hyperlink>
      <w:r>
        <w:rPr>
          <w:rFonts w:ascii="Arial" w:hAnsi="Arial" w:cs="Arial"/>
          <w:sz w:val="24"/>
          <w:szCs w:val="24"/>
        </w:rPr>
        <w:t>, or call: 0113 200 2930.</w:t>
      </w:r>
    </w:p>
    <w:p w:rsidR="00395F5E" w:rsidRPr="00395F5E" w:rsidRDefault="00395F5E" w:rsidP="006C5D24">
      <w:pPr>
        <w:spacing w:before="100" w:beforeAutospacing="1"/>
        <w:rPr>
          <w:rFonts w:ascii="Arial" w:hAnsi="Arial" w:cs="Arial"/>
          <w:b/>
          <w:i/>
          <w:sz w:val="24"/>
          <w:szCs w:val="24"/>
        </w:rPr>
      </w:pPr>
      <w:r>
        <w:rPr>
          <w:rFonts w:ascii="Arial" w:hAnsi="Arial" w:cs="Arial"/>
          <w:b/>
          <w:i/>
          <w:sz w:val="24"/>
          <w:szCs w:val="24"/>
        </w:rPr>
        <w:t>How can I contact the Counselling Service at SARSVL?</w:t>
      </w:r>
    </w:p>
    <w:p w:rsidR="006C5D24" w:rsidRPr="003539D6" w:rsidRDefault="00395F5E" w:rsidP="00395F5E">
      <w:pPr>
        <w:spacing w:before="100" w:beforeAutospacing="1"/>
        <w:rPr>
          <w:rFonts w:ascii="Arial" w:hAnsi="Arial" w:cs="Arial"/>
          <w:sz w:val="24"/>
          <w:szCs w:val="24"/>
        </w:rPr>
      </w:pPr>
      <w:r>
        <w:rPr>
          <w:rFonts w:ascii="Arial" w:hAnsi="Arial" w:cs="Arial"/>
          <w:sz w:val="24"/>
          <w:szCs w:val="24"/>
        </w:rPr>
        <w:t>Professionals and woman</w:t>
      </w:r>
      <w:r w:rsidR="006C5D24" w:rsidRPr="006C5D24">
        <w:rPr>
          <w:rFonts w:ascii="Arial" w:hAnsi="Arial" w:cs="Arial"/>
          <w:sz w:val="24"/>
          <w:szCs w:val="24"/>
        </w:rPr>
        <w:t xml:space="preserve"> are welcome to make enquiries by email: </w:t>
      </w:r>
      <w:hyperlink r:id="rId8"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by telephone: 0113 200 2936. </w:t>
      </w:r>
      <w:r>
        <w:rPr>
          <w:rFonts w:ascii="Arial" w:hAnsi="Arial" w:cs="Arial"/>
          <w:sz w:val="24"/>
          <w:szCs w:val="24"/>
        </w:rPr>
        <w:t>It is</w:t>
      </w:r>
      <w:r w:rsidR="006C5D24" w:rsidRPr="006C5D24">
        <w:rPr>
          <w:rFonts w:ascii="Arial" w:hAnsi="Arial" w:cs="Arial"/>
          <w:sz w:val="24"/>
          <w:szCs w:val="24"/>
        </w:rPr>
        <w:t xml:space="preserve"> can also </w:t>
      </w:r>
      <w:r>
        <w:rPr>
          <w:rFonts w:ascii="Arial" w:hAnsi="Arial" w:cs="Arial"/>
          <w:sz w:val="24"/>
          <w:szCs w:val="24"/>
        </w:rPr>
        <w:t xml:space="preserve">possible to </w:t>
      </w:r>
      <w:r w:rsidR="006C5D24" w:rsidRPr="006C5D24">
        <w:rPr>
          <w:rFonts w:ascii="Arial" w:hAnsi="Arial" w:cs="Arial"/>
          <w:sz w:val="24"/>
          <w:szCs w:val="24"/>
        </w:rPr>
        <w:t>write to the Counselling Service via PO Box 827, Leeds, LS1 9PN.</w:t>
      </w:r>
    </w:p>
    <w:sectPr w:rsidR="006C5D24" w:rsidRPr="003539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r>
        <w:separator/>
      </w:r>
    </w:p>
  </w:endnote>
  <w:endnote w:type="continuationSeparator" w:id="0">
    <w:p w:rsidR="00936713" w:rsidRDefault="00936713" w:rsidP="009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Footer"/>
      <w:rPr>
        <w:rFonts w:ascii="Arial" w:hAnsi="Arial" w:cs="Arial"/>
        <w:color w:val="009900"/>
      </w:rPr>
    </w:pPr>
    <w:r>
      <w:rPr>
        <w:noProof/>
        <w:color w:val="1F497D"/>
        <w:lang w:eastAsia="en-GB"/>
      </w:rPr>
      <w:drawing>
        <wp:anchor distT="0" distB="0" distL="114300" distR="114300" simplePos="0" relativeHeight="251661312" behindDoc="1" locked="0" layoutInCell="1" allowOverlap="1" wp14:anchorId="74211913" wp14:editId="34CBECE8">
          <wp:simplePos x="0" y="0"/>
          <wp:positionH relativeFrom="column">
            <wp:posOffset>5163820</wp:posOffset>
          </wp:positionH>
          <wp:positionV relativeFrom="paragraph">
            <wp:posOffset>8255</wp:posOffset>
          </wp:positionV>
          <wp:extent cx="772160" cy="522605"/>
          <wp:effectExtent l="0" t="0" r="8890" b="0"/>
          <wp:wrapTight wrapText="bothSides">
            <wp:wrapPolygon edited="0">
              <wp:start x="0" y="0"/>
              <wp:lineTo x="0" y="20471"/>
              <wp:lineTo x="21316" y="20471"/>
              <wp:lineTo x="21316" y="0"/>
              <wp:lineTo x="0" y="0"/>
            </wp:wrapPolygon>
          </wp:wrapTight>
          <wp:docPr id="8" name="Picture 8" descr="BL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F logo smal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21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9900"/>
      </w:rPr>
      <w:t>We are here to help you</w:t>
    </w:r>
  </w:p>
  <w:p w:rsidR="00936713" w:rsidRPr="003552B2" w:rsidRDefault="00936713" w:rsidP="00936713">
    <w:pPr>
      <w:pStyle w:val="Footer"/>
      <w:rPr>
        <w:rFonts w:ascii="Arial" w:hAnsi="Arial" w:cs="Arial"/>
        <w:color w:val="009900"/>
      </w:rPr>
    </w:pPr>
    <w:r w:rsidRPr="003552B2">
      <w:rPr>
        <w:rFonts w:ascii="Arial" w:hAnsi="Arial" w:cs="Arial"/>
        <w:color w:val="7030A0"/>
        <w:sz w:val="18"/>
        <w:szCs w:val="18"/>
      </w:rPr>
      <w:t>Company Number 7202588</w:t>
    </w:r>
    <w:r>
      <w:rPr>
        <w:rFonts w:ascii="Arial" w:hAnsi="Arial" w:cs="Arial"/>
        <w:color w:val="7030A0"/>
        <w:sz w:val="18"/>
        <w:szCs w:val="18"/>
      </w:rPr>
      <w:tab/>
    </w:r>
    <w:r>
      <w:rPr>
        <w:rFonts w:ascii="Arial" w:hAnsi="Arial" w:cs="Arial"/>
        <w:color w:val="7030A0"/>
        <w:sz w:val="18"/>
        <w:szCs w:val="18"/>
      </w:rPr>
      <w:tab/>
    </w:r>
  </w:p>
  <w:p w:rsidR="00936713" w:rsidRPr="003552B2" w:rsidRDefault="00936713" w:rsidP="00936713">
    <w:pPr>
      <w:pStyle w:val="Footer"/>
      <w:rPr>
        <w:rFonts w:ascii="Arial" w:hAnsi="Arial" w:cs="Arial"/>
        <w:color w:val="7030A0"/>
        <w:sz w:val="18"/>
        <w:szCs w:val="18"/>
      </w:rPr>
    </w:pPr>
    <w:r w:rsidRPr="003552B2">
      <w:rPr>
        <w:rFonts w:ascii="Arial" w:hAnsi="Arial" w:cs="Arial"/>
        <w:color w:val="7030A0"/>
        <w:sz w:val="18"/>
        <w:szCs w:val="18"/>
      </w:rPr>
      <w:t>Registered Charity Number 1139555</w:t>
    </w:r>
  </w:p>
  <w:p w:rsidR="00936713" w:rsidRPr="003552B2" w:rsidRDefault="00936713" w:rsidP="00936713">
    <w:pPr>
      <w:pStyle w:val="Footer"/>
      <w:rPr>
        <w:rFonts w:ascii="Arial" w:hAnsi="Arial" w:cs="Arial"/>
        <w:color w:val="7030A0"/>
        <w:sz w:val="18"/>
        <w:szCs w:val="18"/>
      </w:rPr>
    </w:pPr>
    <w:r>
      <w:rPr>
        <w:rFonts w:ascii="Arial" w:hAnsi="Arial" w:cs="Arial"/>
        <w:color w:val="7030A0"/>
        <w:sz w:val="18"/>
        <w:szCs w:val="18"/>
      </w:rPr>
      <w:tab/>
    </w:r>
    <w:r>
      <w:rPr>
        <w:rFonts w:ascii="Arial" w:hAnsi="Arial" w:cs="Arial"/>
        <w:color w:val="7030A0"/>
        <w:sz w:val="18"/>
        <w:szCs w:val="18"/>
      </w:rPr>
      <w:tab/>
    </w:r>
  </w:p>
  <w:p w:rsidR="00936713" w:rsidRPr="00936713" w:rsidRDefault="00936713">
    <w:pPr>
      <w:pStyle w:val="Footer"/>
      <w:rPr>
        <w:rFonts w:ascii="Arial" w:hAnsi="Arial" w:cs="Arial"/>
        <w:color w:val="7030A0"/>
        <w:sz w:val="18"/>
        <w:szCs w:val="18"/>
      </w:rPr>
    </w:pPr>
    <w:r>
      <w:rPr>
        <w:noProof/>
        <w:color w:val="1F497D"/>
        <w:lang w:eastAsia="en-GB"/>
      </w:rPr>
      <w:drawing>
        <wp:anchor distT="0" distB="0" distL="114300" distR="114300" simplePos="0" relativeHeight="251662336" behindDoc="1" locked="0" layoutInCell="1" allowOverlap="1" wp14:anchorId="0E4C55A1" wp14:editId="217DB0B2">
          <wp:simplePos x="0" y="0"/>
          <wp:positionH relativeFrom="column">
            <wp:posOffset>5229225</wp:posOffset>
          </wp:positionH>
          <wp:positionV relativeFrom="paragraph">
            <wp:posOffset>13335</wp:posOffset>
          </wp:positionV>
          <wp:extent cx="773430" cy="507365"/>
          <wp:effectExtent l="0" t="0" r="7620" b="6985"/>
          <wp:wrapTight wrapText="bothSides">
            <wp:wrapPolygon edited="0">
              <wp:start x="0" y="0"/>
              <wp:lineTo x="0" y="21086"/>
              <wp:lineTo x="21281" y="21086"/>
              <wp:lineTo x="21281" y="0"/>
              <wp:lineTo x="0" y="0"/>
            </wp:wrapPolygon>
          </wp:wrapTight>
          <wp:docPr id="9" name="Picture 9" descr="NSS Kite Mark -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 Kite Mark - approv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B2">
      <w:rPr>
        <w:rFonts w:ascii="Arial" w:hAnsi="Arial" w:cs="Arial"/>
        <w:color w:val="7030A0"/>
        <w:sz w:val="18"/>
        <w:szCs w:val="18"/>
      </w:rPr>
      <w:t>SARSVL is proud to be a member of Rape Crisis (England and Wales)</w:t>
    </w:r>
    <w:r>
      <w:rPr>
        <w:rFonts w:ascii="Arial" w:hAnsi="Arial" w:cs="Arial"/>
        <w:color w:val="7030A0"/>
        <w:sz w:val="18"/>
        <w:szCs w:val="18"/>
      </w:rPr>
      <w:t xml:space="preserve">                                            </w:t>
    </w:r>
  </w:p>
  <w:p w:rsidR="00936713" w:rsidRDefault="0093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r>
        <w:separator/>
      </w:r>
    </w:p>
  </w:footnote>
  <w:footnote w:type="continuationSeparator" w:id="0">
    <w:p w:rsidR="00936713" w:rsidRDefault="00936713" w:rsidP="009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Header"/>
      <w:jc w:val="right"/>
    </w:pPr>
    <w:r>
      <w:rPr>
        <w:noProof/>
        <w:lang w:eastAsia="en-GB"/>
      </w:rPr>
      <w:drawing>
        <wp:inline distT="0" distB="0" distL="0" distR="0" wp14:anchorId="1BAA5291" wp14:editId="702E36F3">
          <wp:extent cx="14859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3"/>
    <w:rsid w:val="00035973"/>
    <w:rsid w:val="00075516"/>
    <w:rsid w:val="000B0763"/>
    <w:rsid w:val="00286DD6"/>
    <w:rsid w:val="002C1123"/>
    <w:rsid w:val="002F1E75"/>
    <w:rsid w:val="00304663"/>
    <w:rsid w:val="003539D6"/>
    <w:rsid w:val="003674B2"/>
    <w:rsid w:val="00395F5E"/>
    <w:rsid w:val="003E55A8"/>
    <w:rsid w:val="00426740"/>
    <w:rsid w:val="00442AF1"/>
    <w:rsid w:val="00486175"/>
    <w:rsid w:val="00516646"/>
    <w:rsid w:val="005911F0"/>
    <w:rsid w:val="005F2EDA"/>
    <w:rsid w:val="006819B2"/>
    <w:rsid w:val="0068637E"/>
    <w:rsid w:val="006C5D24"/>
    <w:rsid w:val="00936713"/>
    <w:rsid w:val="009C74EF"/>
    <w:rsid w:val="00A11E74"/>
    <w:rsid w:val="00A61E64"/>
    <w:rsid w:val="00A95B62"/>
    <w:rsid w:val="00B10222"/>
    <w:rsid w:val="00B1638B"/>
    <w:rsid w:val="00BC16C7"/>
    <w:rsid w:val="00CD440F"/>
    <w:rsid w:val="00CD7EE0"/>
    <w:rsid w:val="00D34BE7"/>
    <w:rsid w:val="00D642B1"/>
    <w:rsid w:val="00D842E0"/>
    <w:rsid w:val="00F87C6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2947B70-664C-4DC2-95DB-2EF679D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36713"/>
  </w:style>
  <w:style w:type="paragraph" w:styleId="Footer">
    <w:name w:val="footer"/>
    <w:basedOn w:val="Normal"/>
    <w:link w:val="FooterChar"/>
    <w:uiPriority w:val="99"/>
    <w:unhideWhenUsed/>
    <w:rsid w:val="009367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36713"/>
  </w:style>
  <w:style w:type="character" w:styleId="Hyperlink">
    <w:name w:val="Hyperlink"/>
    <w:basedOn w:val="DefaultParagraphFont"/>
    <w:uiPriority w:val="99"/>
    <w:unhideWhenUsed/>
    <w:rsid w:val="00936713"/>
    <w:rPr>
      <w:color w:val="0563C1" w:themeColor="hyperlink"/>
      <w:u w:val="single"/>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306">
      <w:bodyDiv w:val="1"/>
      <w:marLeft w:val="0"/>
      <w:marRight w:val="0"/>
      <w:marTop w:val="0"/>
      <w:marBottom w:val="0"/>
      <w:divBdr>
        <w:top w:val="none" w:sz="0" w:space="0" w:color="auto"/>
        <w:left w:val="none" w:sz="0" w:space="0" w:color="auto"/>
        <w:bottom w:val="none" w:sz="0" w:space="0" w:color="auto"/>
        <w:right w:val="none" w:sz="0" w:space="0" w:color="auto"/>
      </w:divBdr>
    </w:div>
    <w:div w:id="1707831277">
      <w:bodyDiv w:val="1"/>
      <w:marLeft w:val="0"/>
      <w:marRight w:val="0"/>
      <w:marTop w:val="0"/>
      <w:marBottom w:val="0"/>
      <w:divBdr>
        <w:top w:val="none" w:sz="0" w:space="0" w:color="auto"/>
        <w:left w:val="none" w:sz="0" w:space="0" w:color="auto"/>
        <w:bottom w:val="none" w:sz="0" w:space="0" w:color="auto"/>
        <w:right w:val="none" w:sz="0" w:space="0" w:color="auto"/>
      </w:divBdr>
    </w:div>
    <w:div w:id="1734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sarsvl.org.uk" TargetMode="External"/><Relationship Id="rId3" Type="http://schemas.openxmlformats.org/officeDocument/2006/relationships/webSettings" Target="webSettings.xml"/><Relationship Id="rId7" Type="http://schemas.openxmlformats.org/officeDocument/2006/relationships/hyperlink" Target="mailto:advocacy@sarsv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sarsv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C183.C86E1870" TargetMode="External"/><Relationship Id="rId1" Type="http://schemas.openxmlformats.org/officeDocument/2006/relationships/image" Target="media/image2.jpeg"/><Relationship Id="rId4" Type="http://schemas.openxmlformats.org/officeDocument/2006/relationships/image" Target="cid:image001.jpg@01D1C183.C86E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Erene Hadjiioannou</dc:creator>
  <cp:lastModifiedBy>Erene Hadjiioannou</cp:lastModifiedBy>
  <cp:revision>15</cp:revision>
  <cp:lastPrinted>2016-11-08T13:50:00Z</cp:lastPrinted>
  <dcterms:created xsi:type="dcterms:W3CDTF">2016-09-12T15:25:00Z</dcterms:created>
  <dcterms:modified xsi:type="dcterms:W3CDTF">2017-02-08T11:52:00Z</dcterms:modified>
</cp:coreProperties>
</file>